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8A63" w14:textId="77777777" w:rsidR="008801C8" w:rsidRDefault="00345648" w:rsidP="00A6053E">
      <w:pPr>
        <w:jc w:val="center"/>
        <w:rPr>
          <w:b/>
          <w:u w:val="thick"/>
        </w:rPr>
      </w:pPr>
      <w:r w:rsidRPr="00345648">
        <w:rPr>
          <w:b/>
          <w:u w:val="thick"/>
        </w:rPr>
        <w:t>Navigating Google Classroom</w:t>
      </w:r>
    </w:p>
    <w:p w14:paraId="7050C79C" w14:textId="77777777" w:rsidR="00A6053E" w:rsidRDefault="001F1D85" w:rsidP="00A6053E">
      <w:r>
        <w:t>S</w:t>
      </w:r>
      <w:r w:rsidR="00A6053E">
        <w:t xml:space="preserve">tudents </w:t>
      </w:r>
      <w:r>
        <w:t>must first</w:t>
      </w:r>
      <w:r w:rsidR="00A6053E">
        <w:t xml:space="preserve"> log into to their School Google Account. </w:t>
      </w:r>
    </w:p>
    <w:p w14:paraId="6606AF18" w14:textId="77777777" w:rsidR="00A6053E" w:rsidRDefault="00A6053E" w:rsidP="00A6053E">
      <w:pPr>
        <w:pStyle w:val="ListParagraph"/>
        <w:numPr>
          <w:ilvl w:val="0"/>
          <w:numId w:val="1"/>
        </w:numPr>
      </w:pPr>
      <w:r>
        <w:t>If your student(s) ha</w:t>
      </w:r>
      <w:r w:rsidR="001F1D85">
        <w:t>ve</w:t>
      </w:r>
      <w:r>
        <w:t xml:space="preserve"> already </w:t>
      </w:r>
      <w:r w:rsidR="001F1D85">
        <w:t>logged in</w:t>
      </w:r>
      <w:r>
        <w:t xml:space="preserve"> they will see </w:t>
      </w:r>
      <w:r w:rsidR="001F1D85">
        <w:t>the welcome</w:t>
      </w:r>
      <w:r>
        <w:t xml:space="preserve"> pages</w:t>
      </w:r>
      <w:r w:rsidR="001F1D85">
        <w:t>; this appears one the first log in only.</w:t>
      </w:r>
      <w:r>
        <w:t xml:space="preserve"> </w:t>
      </w:r>
    </w:p>
    <w:p w14:paraId="29781CA3" w14:textId="77777777" w:rsidR="00A6053E" w:rsidRDefault="00A6053E" w:rsidP="00A6053E">
      <w:pPr>
        <w:pStyle w:val="ListParagraph"/>
        <w:numPr>
          <w:ilvl w:val="0"/>
          <w:numId w:val="1"/>
        </w:numPr>
      </w:pPr>
      <w:r>
        <w:t xml:space="preserve">If your student(s) have NOT already </w:t>
      </w:r>
      <w:r w:rsidR="001F1D85">
        <w:t>logged in</w:t>
      </w:r>
      <w:r>
        <w:t xml:space="preserve">, please see the </w:t>
      </w:r>
      <w:bookmarkStart w:id="0" w:name="_Hlk35978529"/>
      <w:r w:rsidR="001F1D85">
        <w:rPr>
          <w:b/>
          <w:u w:val="dash"/>
        </w:rPr>
        <w:t>Logging into</w:t>
      </w:r>
      <w:r w:rsidRPr="00FC6C58">
        <w:rPr>
          <w:b/>
          <w:u w:val="dash"/>
        </w:rPr>
        <w:t xml:space="preserve"> Google Classroom</w:t>
      </w:r>
      <w:r>
        <w:t xml:space="preserve"> </w:t>
      </w:r>
      <w:bookmarkEnd w:id="0"/>
      <w:r>
        <w:t>Tutorial Sheet</w:t>
      </w:r>
      <w:r w:rsidR="001F1D85">
        <w:t>.</w:t>
      </w:r>
      <w:r>
        <w:t xml:space="preserve"> </w:t>
      </w:r>
    </w:p>
    <w:p w14:paraId="7FEF68C9" w14:textId="696128BB" w:rsidR="00A6053E" w:rsidRDefault="00570DE7" w:rsidP="00E8633D">
      <w:pPr>
        <w:rPr>
          <w:noProof/>
        </w:rPr>
      </w:pPr>
      <w:r w:rsidRPr="001F1D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6084D" wp14:editId="464962AB">
                <wp:simplePos x="0" y="0"/>
                <wp:positionH relativeFrom="margin">
                  <wp:posOffset>640080</wp:posOffset>
                </wp:positionH>
                <wp:positionV relativeFrom="paragraph">
                  <wp:posOffset>186055</wp:posOffset>
                </wp:positionV>
                <wp:extent cx="1181100" cy="1760220"/>
                <wp:effectExtent l="19050" t="19050" r="5715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7602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C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0.4pt;margin-top:14.65pt;width:93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E8633D">
        <w:rPr>
          <w:noProof/>
        </w:rPr>
        <w:t xml:space="preserve">1) </w:t>
      </w:r>
      <w:r w:rsidR="001F1D85">
        <w:rPr>
          <w:noProof/>
        </w:rPr>
        <w:t xml:space="preserve">Click, ‘Continue’ to </w:t>
      </w:r>
      <w:r w:rsidR="001F1D85" w:rsidRPr="00E8633D">
        <w:rPr>
          <w:noProof/>
          <w:highlight w:val="yellow"/>
        </w:rPr>
        <w:t>Join a class</w:t>
      </w:r>
      <w:r w:rsidR="001F1D85">
        <w:rPr>
          <w:noProof/>
        </w:rPr>
        <w:t xml:space="preserve"> and begin using a Teachers Classroom.</w:t>
      </w:r>
    </w:p>
    <w:p w14:paraId="1E93E37A" w14:textId="50F8CFDA" w:rsidR="001F1D85" w:rsidRDefault="004B4A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085B0BDF" wp14:editId="5371C647">
            <wp:simplePos x="0" y="0"/>
            <wp:positionH relativeFrom="margin">
              <wp:posOffset>0</wp:posOffset>
            </wp:positionH>
            <wp:positionV relativeFrom="paragraph">
              <wp:posOffset>287655</wp:posOffset>
            </wp:positionV>
            <wp:extent cx="3771900" cy="1735455"/>
            <wp:effectExtent l="0" t="0" r="0" b="4445"/>
            <wp:wrapThrough wrapText="bothSides">
              <wp:wrapPolygon edited="0">
                <wp:start x="0" y="0"/>
                <wp:lineTo x="0" y="21497"/>
                <wp:lineTo x="21527" y="21497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4 at 9.44.16 P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0"/>
                    <a:stretch/>
                  </pic:blipFill>
                  <pic:spPr bwMode="auto">
                    <a:xfrm>
                      <a:off x="0" y="0"/>
                      <a:ext cx="3771900" cy="173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*** </w:t>
      </w:r>
      <w:r w:rsidRPr="004B4A0E">
        <w:rPr>
          <w:b/>
          <w:bCs/>
          <w:noProof/>
          <w:u w:val="single"/>
        </w:rPr>
        <w:t>NOTE</w:t>
      </w:r>
      <w:r>
        <w:rPr>
          <w:noProof/>
        </w:rPr>
        <w:t>: If your teacher has sent you an email – joining a class may be done through that email. Contact Teacher with any problems. ***</w:t>
      </w:r>
    </w:p>
    <w:p w14:paraId="2A8A8DEC" w14:textId="77777777" w:rsidR="00E8633D" w:rsidRDefault="00E8633D">
      <w:pPr>
        <w:rPr>
          <w:noProof/>
        </w:rPr>
      </w:pPr>
    </w:p>
    <w:p w14:paraId="20735EF8" w14:textId="77777777" w:rsidR="00E8633D" w:rsidRDefault="00E8633D">
      <w:pPr>
        <w:rPr>
          <w:noProof/>
        </w:rPr>
      </w:pPr>
    </w:p>
    <w:p w14:paraId="050F0778" w14:textId="77777777" w:rsidR="00E8633D" w:rsidRDefault="00E8633D">
      <w:pPr>
        <w:rPr>
          <w:noProof/>
        </w:rPr>
      </w:pPr>
    </w:p>
    <w:p w14:paraId="2C9E42FD" w14:textId="77777777" w:rsidR="00E8633D" w:rsidRDefault="00570DE7">
      <w:pPr>
        <w:rPr>
          <w:noProof/>
        </w:rPr>
      </w:pPr>
      <w:r w:rsidRPr="001F1D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92AD4" wp14:editId="3F1CF982">
                <wp:simplePos x="0" y="0"/>
                <wp:positionH relativeFrom="margin">
                  <wp:posOffset>4587240</wp:posOffset>
                </wp:positionH>
                <wp:positionV relativeFrom="paragraph">
                  <wp:posOffset>167640</wp:posOffset>
                </wp:positionV>
                <wp:extent cx="1287780" cy="1150620"/>
                <wp:effectExtent l="19050" t="19050" r="6477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1150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60B7" id="Straight Arrow Connector 5" o:spid="_x0000_s1026" type="#_x0000_t32" style="position:absolute;margin-left:361.2pt;margin-top:13.2pt;width:101.4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1F1D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CB8AE" wp14:editId="7865DDD9">
                <wp:simplePos x="0" y="0"/>
                <wp:positionH relativeFrom="column">
                  <wp:posOffset>1501140</wp:posOffset>
                </wp:positionH>
                <wp:positionV relativeFrom="paragraph">
                  <wp:posOffset>293370</wp:posOffset>
                </wp:positionV>
                <wp:extent cx="952500" cy="358140"/>
                <wp:effectExtent l="19050" t="19050" r="1905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81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67D08" id="Oval 6" o:spid="_x0000_s1026" style="position:absolute;margin-left:118.2pt;margin-top:23.1pt;width: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E8633D">
        <w:rPr>
          <w:noProof/>
        </w:rPr>
        <w:t>2) Click the + icon in the top right corner of the screen.</w:t>
      </w:r>
    </w:p>
    <w:p w14:paraId="4E7CA6D2" w14:textId="77777777" w:rsidR="00E8633D" w:rsidRDefault="00E8633D" w:rsidP="00E8633D">
      <w:pPr>
        <w:pStyle w:val="NoSpacing"/>
        <w:rPr>
          <w:noProof/>
        </w:rPr>
      </w:pPr>
    </w:p>
    <w:p w14:paraId="1F18A7FF" w14:textId="77777777" w:rsidR="00E8633D" w:rsidRDefault="00E8633D"/>
    <w:p w14:paraId="0FF1B616" w14:textId="77777777" w:rsidR="00E8633D" w:rsidRDefault="00E8633D">
      <w:r>
        <w:rPr>
          <w:noProof/>
        </w:rPr>
        <w:drawing>
          <wp:anchor distT="0" distB="0" distL="114300" distR="114300" simplePos="0" relativeHeight="251661312" behindDoc="0" locked="0" layoutInCell="1" allowOverlap="1" wp14:anchorId="76FCCA96" wp14:editId="5AF4C6F7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6400800" cy="3026749"/>
            <wp:effectExtent l="0" t="0" r="0" b="2540"/>
            <wp:wrapThrough wrapText="bothSides">
              <wp:wrapPolygon edited="0">
                <wp:start x="0" y="0"/>
                <wp:lineTo x="0" y="21482"/>
                <wp:lineTo x="21536" y="21482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24 at 9.45.13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2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3124E" w14:textId="77777777" w:rsidR="00E8633D" w:rsidRDefault="00E8633D"/>
    <w:p w14:paraId="1042098A" w14:textId="77777777" w:rsidR="00E8633D" w:rsidRDefault="00E8633D"/>
    <w:p w14:paraId="5074A662" w14:textId="77777777" w:rsidR="00E8633D" w:rsidRDefault="00E8633D"/>
    <w:p w14:paraId="261FE0BC" w14:textId="77777777" w:rsidR="00E8633D" w:rsidRDefault="00E8633D"/>
    <w:p w14:paraId="2FFD4BB0" w14:textId="77777777" w:rsidR="00E8633D" w:rsidRDefault="00E8633D"/>
    <w:p w14:paraId="234D6C0A" w14:textId="77777777" w:rsidR="00E8633D" w:rsidRDefault="00E8633D"/>
    <w:p w14:paraId="6C3691F3" w14:textId="77777777" w:rsidR="00345648" w:rsidRDefault="00345648"/>
    <w:p w14:paraId="0489FAB6" w14:textId="77777777" w:rsidR="00E8633D" w:rsidRDefault="00E8633D"/>
    <w:p w14:paraId="3C63CD18" w14:textId="77777777" w:rsidR="00E8633D" w:rsidRDefault="00E8633D"/>
    <w:p w14:paraId="5BBFD54D" w14:textId="77777777" w:rsidR="00E8633D" w:rsidRDefault="00E8633D"/>
    <w:p w14:paraId="6966E507" w14:textId="77777777" w:rsidR="00570DE7" w:rsidRDefault="00B55535" w:rsidP="00570DE7">
      <w:pPr>
        <w:pStyle w:val="NoSpacing"/>
        <w:rPr>
          <w:noProof/>
        </w:rPr>
      </w:pPr>
      <w:r w:rsidRPr="001F1D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1CFE9" wp14:editId="3E122A36">
                <wp:simplePos x="0" y="0"/>
                <wp:positionH relativeFrom="margin">
                  <wp:posOffset>601980</wp:posOffset>
                </wp:positionH>
                <wp:positionV relativeFrom="paragraph">
                  <wp:posOffset>351790</wp:posOffset>
                </wp:positionV>
                <wp:extent cx="236220" cy="1120140"/>
                <wp:effectExtent l="19050" t="19050" r="68580" b="419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11201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DA91" id="Straight Arrow Connector 11" o:spid="_x0000_s1026" type="#_x0000_t32" style="position:absolute;margin-left:47.4pt;margin-top:27.7pt;width:18.6pt;height:8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570DE7">
        <w:t xml:space="preserve">3) </w:t>
      </w:r>
      <w:r w:rsidR="00570DE7">
        <w:rPr>
          <w:noProof/>
        </w:rPr>
        <w:t xml:space="preserve">When the field expands, click ‘Join Class’. A window will appear in the center of the screen. Students will need the CLASS CODE provided to them by their teacher. </w:t>
      </w:r>
      <w:r>
        <w:rPr>
          <w:noProof/>
        </w:rPr>
        <w:t>After typing in the CODE, click join to add the class and begin viewing materials.</w:t>
      </w:r>
    </w:p>
    <w:p w14:paraId="2B6D39A0" w14:textId="77777777" w:rsidR="00570DE7" w:rsidRDefault="00570DE7" w:rsidP="00570DE7">
      <w:pPr>
        <w:pStyle w:val="NoSpacing"/>
        <w:rPr>
          <w:noProof/>
        </w:rPr>
      </w:pPr>
    </w:p>
    <w:p w14:paraId="1848812D" w14:textId="77777777" w:rsidR="00570DE7" w:rsidRDefault="00570DE7" w:rsidP="00570DE7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EA2A2A" wp14:editId="0760713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49780" cy="1386840"/>
            <wp:effectExtent l="0" t="0" r="7620" b="3810"/>
            <wp:wrapThrough wrapText="bothSides">
              <wp:wrapPolygon edited="0">
                <wp:start x="0" y="0"/>
                <wp:lineTo x="0" y="21363"/>
                <wp:lineTo x="21480" y="21363"/>
                <wp:lineTo x="214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1" t="34766" r="35000" b="29284"/>
                    <a:stretch/>
                  </pic:blipFill>
                  <pic:spPr bwMode="auto">
                    <a:xfrm>
                      <a:off x="0" y="0"/>
                      <a:ext cx="204978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04ADA" w14:textId="77777777" w:rsidR="00570DE7" w:rsidRDefault="00570DE7" w:rsidP="00570DE7">
      <w:pPr>
        <w:pStyle w:val="NoSpacing"/>
        <w:rPr>
          <w:noProof/>
        </w:rPr>
      </w:pPr>
    </w:p>
    <w:p w14:paraId="2A946D2E" w14:textId="77777777" w:rsidR="00E8633D" w:rsidRDefault="00B55535" w:rsidP="00570DE7">
      <w:pPr>
        <w:pStyle w:val="NoSpacing"/>
      </w:pPr>
      <w:r w:rsidRPr="001F1D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40A4C" wp14:editId="5C6BCBBE">
                <wp:simplePos x="0" y="0"/>
                <wp:positionH relativeFrom="margin">
                  <wp:posOffset>2750820</wp:posOffset>
                </wp:positionH>
                <wp:positionV relativeFrom="paragraph">
                  <wp:posOffset>708025</wp:posOffset>
                </wp:positionV>
                <wp:extent cx="1615440" cy="228600"/>
                <wp:effectExtent l="19050" t="7620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44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D7C1" id="Straight Arrow Connector 12" o:spid="_x0000_s1026" type="#_x0000_t32" style="position:absolute;margin-left:216.6pt;margin-top:55.75pt;width:127.2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570DE7" w:rsidRPr="001F1D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41277" wp14:editId="35F51BEC">
                <wp:simplePos x="0" y="0"/>
                <wp:positionH relativeFrom="column">
                  <wp:posOffset>259080</wp:posOffset>
                </wp:positionH>
                <wp:positionV relativeFrom="paragraph">
                  <wp:posOffset>212090</wp:posOffset>
                </wp:positionV>
                <wp:extent cx="1470660" cy="525780"/>
                <wp:effectExtent l="19050" t="19050" r="1524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257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59EA7" id="Oval 10" o:spid="_x0000_s1026" style="position:absolute;margin-left:20.4pt;margin-top:16.7pt;width:115.8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570DE7">
        <w:rPr>
          <w:noProof/>
        </w:rPr>
        <w:drawing>
          <wp:anchor distT="0" distB="0" distL="114300" distR="114300" simplePos="0" relativeHeight="251666432" behindDoc="0" locked="0" layoutInCell="1" allowOverlap="1" wp14:anchorId="173D0B85" wp14:editId="1BEFBE8B">
            <wp:simplePos x="0" y="0"/>
            <wp:positionH relativeFrom="margin">
              <wp:align>right</wp:align>
            </wp:positionH>
            <wp:positionV relativeFrom="paragraph">
              <wp:posOffset>-111125</wp:posOffset>
            </wp:positionV>
            <wp:extent cx="2794913" cy="1927860"/>
            <wp:effectExtent l="0" t="0" r="5715" b="0"/>
            <wp:wrapThrough wrapText="bothSides">
              <wp:wrapPolygon edited="0">
                <wp:start x="0" y="0"/>
                <wp:lineTo x="0" y="21344"/>
                <wp:lineTo x="21497" y="21344"/>
                <wp:lineTo x="2149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r="35889" b="8148"/>
                    <a:stretch/>
                  </pic:blipFill>
                  <pic:spPr bwMode="auto">
                    <a:xfrm>
                      <a:off x="0" y="0"/>
                      <a:ext cx="2794913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E7">
        <w:rPr>
          <w:noProof/>
        </w:rPr>
        <w:t>Students can add multiple codes to their account. The different classes will appear in a tiled format on their dashboards.</w:t>
      </w:r>
    </w:p>
    <w:p w14:paraId="1B2D4B57" w14:textId="77777777" w:rsidR="00E8633D" w:rsidRDefault="00570DE7">
      <w:r w:rsidRPr="00B55535">
        <w:rPr>
          <w:i/>
        </w:rPr>
        <w:t>Example</w:t>
      </w:r>
      <w:r>
        <w:t xml:space="preserve">: </w:t>
      </w:r>
    </w:p>
    <w:p w14:paraId="33B002FA" w14:textId="77777777" w:rsidR="00E8633D" w:rsidRDefault="00E8633D"/>
    <w:p w14:paraId="026EF768" w14:textId="77777777" w:rsidR="00E8633D" w:rsidRPr="00345648" w:rsidRDefault="00E8633D"/>
    <w:sectPr w:rsidR="00E8633D" w:rsidRPr="00345648" w:rsidSect="0034564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1E1"/>
    <w:multiLevelType w:val="hybridMultilevel"/>
    <w:tmpl w:val="C2B6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7D6C"/>
    <w:multiLevelType w:val="hybridMultilevel"/>
    <w:tmpl w:val="19682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48"/>
    <w:rsid w:val="001F1D85"/>
    <w:rsid w:val="00345648"/>
    <w:rsid w:val="004B4A0E"/>
    <w:rsid w:val="00570DE7"/>
    <w:rsid w:val="005A0B18"/>
    <w:rsid w:val="008801C8"/>
    <w:rsid w:val="00A6053E"/>
    <w:rsid w:val="00B55535"/>
    <w:rsid w:val="00BB4986"/>
    <w:rsid w:val="00E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E1DB"/>
  <w15:chartTrackingRefBased/>
  <w15:docId w15:val="{23ECF37C-2B43-4AA2-BED2-E0107EB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3E"/>
    <w:pPr>
      <w:ind w:left="720"/>
      <w:contextualSpacing/>
    </w:pPr>
  </w:style>
  <w:style w:type="paragraph" w:styleId="NoSpacing">
    <w:name w:val="No Spacing"/>
    <w:uiPriority w:val="1"/>
    <w:qFormat/>
    <w:rsid w:val="00E86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Godzik</dc:creator>
  <cp:keywords/>
  <dc:description/>
  <cp:lastModifiedBy>Matthew Godzik</cp:lastModifiedBy>
  <cp:revision>2</cp:revision>
  <dcterms:created xsi:type="dcterms:W3CDTF">2020-03-25T01:41:00Z</dcterms:created>
  <dcterms:modified xsi:type="dcterms:W3CDTF">2020-03-26T19:15:00Z</dcterms:modified>
</cp:coreProperties>
</file>